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0B8" w:rsidRPr="008C4004" w:rsidRDefault="00C010B8" w:rsidP="00C010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4004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C010B8" w:rsidRPr="008C4004" w:rsidRDefault="00C010B8" w:rsidP="00C010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4004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«УЛЫБКА»</w:t>
      </w:r>
    </w:p>
    <w:p w:rsidR="00C010B8" w:rsidRPr="008C4004" w:rsidRDefault="00C010B8" w:rsidP="00C010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4004">
        <w:rPr>
          <w:rFonts w:ascii="Times New Roman" w:hAnsi="Times New Roman" w:cs="Times New Roman"/>
          <w:sz w:val="28"/>
          <w:szCs w:val="28"/>
        </w:rPr>
        <w:t>Г.ВОЛГОДОНСК</w:t>
      </w:r>
    </w:p>
    <w:p w:rsidR="00C010B8" w:rsidRPr="008C4004" w:rsidRDefault="00C010B8" w:rsidP="00C010B8"/>
    <w:p w:rsidR="00C010B8" w:rsidRDefault="00C010B8" w:rsidP="00C010B8"/>
    <w:p w:rsidR="00C010B8" w:rsidRDefault="00C010B8" w:rsidP="00C010B8"/>
    <w:p w:rsidR="00C010B8" w:rsidRDefault="00C010B8" w:rsidP="00C010B8"/>
    <w:p w:rsidR="00C010B8" w:rsidRPr="008C4004" w:rsidRDefault="00C010B8" w:rsidP="00C010B8"/>
    <w:p w:rsidR="00C010B8" w:rsidRPr="008C4004" w:rsidRDefault="00C010B8" w:rsidP="00C010B8">
      <w:pPr>
        <w:jc w:val="center"/>
      </w:pPr>
    </w:p>
    <w:p w:rsidR="00C010B8" w:rsidRPr="005D6182" w:rsidRDefault="00C010B8" w:rsidP="00C010B8">
      <w:pPr>
        <w:jc w:val="center"/>
        <w:rPr>
          <w:rFonts w:ascii="Times New Roman" w:hAnsi="Times New Roman" w:cs="Times New Roman"/>
          <w:sz w:val="32"/>
          <w:szCs w:val="32"/>
        </w:rPr>
      </w:pPr>
      <w:r w:rsidRPr="005D6182">
        <w:rPr>
          <w:rFonts w:ascii="Times New Roman" w:hAnsi="Times New Roman" w:cs="Times New Roman"/>
          <w:b/>
          <w:bCs/>
          <w:color w:val="000000"/>
          <w:sz w:val="32"/>
          <w:szCs w:val="32"/>
        </w:rPr>
        <w:t>Экологическая  акция</w:t>
      </w:r>
    </w:p>
    <w:p w:rsidR="00865D38" w:rsidRPr="00865D38" w:rsidRDefault="00C010B8" w:rsidP="00865D38">
      <w:pPr>
        <w:pStyle w:val="text"/>
        <w:spacing w:before="75" w:beforeAutospacing="0" w:after="150" w:afterAutospacing="0"/>
        <w:ind w:firstLine="450"/>
        <w:jc w:val="center"/>
        <w:rPr>
          <w:b/>
          <w:i/>
          <w:color w:val="000000"/>
          <w:sz w:val="36"/>
          <w:szCs w:val="36"/>
        </w:rPr>
      </w:pPr>
      <w:r w:rsidRPr="005D6182">
        <w:rPr>
          <w:b/>
          <w:i/>
          <w:color w:val="000000"/>
          <w:sz w:val="36"/>
          <w:szCs w:val="36"/>
        </w:rPr>
        <w:t>«</w:t>
      </w:r>
      <w:r w:rsidR="00865D38" w:rsidRPr="00865D38">
        <w:rPr>
          <w:b/>
          <w:i/>
          <w:color w:val="000000"/>
          <w:sz w:val="36"/>
          <w:szCs w:val="36"/>
        </w:rPr>
        <w:t xml:space="preserve">«Покормите птиц зимой!» </w:t>
      </w:r>
    </w:p>
    <w:p w:rsidR="00C010B8" w:rsidRPr="008C4004" w:rsidRDefault="00C010B8" w:rsidP="00C010B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C4004">
        <w:rPr>
          <w:rFonts w:ascii="Times New Roman" w:hAnsi="Times New Roman" w:cs="Times New Roman"/>
          <w:b/>
          <w:i/>
          <w:sz w:val="36"/>
          <w:szCs w:val="36"/>
        </w:rPr>
        <w:t>ГРУПП</w:t>
      </w:r>
      <w:r>
        <w:rPr>
          <w:rFonts w:ascii="Times New Roman" w:hAnsi="Times New Roman" w:cs="Times New Roman"/>
          <w:b/>
          <w:i/>
          <w:sz w:val="36"/>
          <w:szCs w:val="36"/>
        </w:rPr>
        <w:t>А</w:t>
      </w:r>
      <w:r w:rsidRPr="008C4004">
        <w:rPr>
          <w:rFonts w:ascii="Times New Roman" w:hAnsi="Times New Roman" w:cs="Times New Roman"/>
          <w:b/>
          <w:i/>
          <w:sz w:val="36"/>
          <w:szCs w:val="36"/>
        </w:rPr>
        <w:t xml:space="preserve"> №11</w:t>
      </w:r>
    </w:p>
    <w:p w:rsidR="00C010B8" w:rsidRPr="008C4004" w:rsidRDefault="00C010B8" w:rsidP="00C010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4004">
        <w:rPr>
          <w:rFonts w:ascii="Times New Roman" w:hAnsi="Times New Roman" w:cs="Times New Roman"/>
          <w:sz w:val="28"/>
          <w:szCs w:val="28"/>
        </w:rPr>
        <w:t>общеразвивающей направленности</w:t>
      </w:r>
    </w:p>
    <w:p w:rsidR="00C010B8" w:rsidRPr="008C4004" w:rsidRDefault="00C010B8" w:rsidP="00C010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4004">
        <w:rPr>
          <w:rFonts w:ascii="Times New Roman" w:hAnsi="Times New Roman" w:cs="Times New Roman"/>
          <w:sz w:val="28"/>
          <w:szCs w:val="28"/>
        </w:rPr>
        <w:t xml:space="preserve">возрастной категории </w:t>
      </w:r>
      <w:r>
        <w:rPr>
          <w:rFonts w:ascii="Times New Roman" w:hAnsi="Times New Roman" w:cs="Times New Roman"/>
          <w:sz w:val="28"/>
          <w:szCs w:val="28"/>
        </w:rPr>
        <w:t>6-7</w:t>
      </w:r>
      <w:r w:rsidRPr="008C4004">
        <w:rPr>
          <w:rFonts w:ascii="Times New Roman" w:hAnsi="Times New Roman" w:cs="Times New Roman"/>
          <w:sz w:val="28"/>
          <w:szCs w:val="28"/>
        </w:rPr>
        <w:t>лет</w:t>
      </w:r>
    </w:p>
    <w:p w:rsidR="00C010B8" w:rsidRPr="008C4004" w:rsidRDefault="00C010B8" w:rsidP="00C010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4004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C4004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C400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C010B8" w:rsidRPr="008C4004" w:rsidRDefault="00C010B8" w:rsidP="00C010B8">
      <w:pPr>
        <w:rPr>
          <w:rFonts w:ascii="Times New Roman" w:hAnsi="Times New Roman" w:cs="Times New Roman"/>
        </w:rPr>
      </w:pPr>
    </w:p>
    <w:p w:rsidR="00C010B8" w:rsidRPr="008C4004" w:rsidRDefault="00C010B8" w:rsidP="00C010B8"/>
    <w:p w:rsidR="00C010B8" w:rsidRPr="008C4004" w:rsidRDefault="00C010B8" w:rsidP="00C010B8"/>
    <w:p w:rsidR="00C010B8" w:rsidRDefault="00C010B8" w:rsidP="00C010B8"/>
    <w:p w:rsidR="00C010B8" w:rsidRPr="008C4004" w:rsidRDefault="00C010B8" w:rsidP="00C010B8"/>
    <w:p w:rsidR="00C010B8" w:rsidRPr="008C4004" w:rsidRDefault="00C010B8" w:rsidP="00C010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10B8" w:rsidRPr="008C4004" w:rsidRDefault="00C010B8" w:rsidP="00C010B8">
      <w:pPr>
        <w:jc w:val="right"/>
        <w:rPr>
          <w:rFonts w:ascii="Times New Roman" w:hAnsi="Times New Roman" w:cs="Times New Roman"/>
          <w:sz w:val="28"/>
          <w:szCs w:val="28"/>
        </w:rPr>
      </w:pPr>
      <w:r w:rsidRPr="008C4004">
        <w:rPr>
          <w:rFonts w:ascii="Times New Roman" w:hAnsi="Times New Roman" w:cs="Times New Roman"/>
          <w:b/>
          <w:i/>
          <w:sz w:val="28"/>
          <w:szCs w:val="28"/>
        </w:rPr>
        <w:t>Воспитатели:</w:t>
      </w:r>
      <w:r w:rsidRPr="008C4004">
        <w:rPr>
          <w:rFonts w:ascii="Times New Roman" w:hAnsi="Times New Roman" w:cs="Times New Roman"/>
          <w:sz w:val="28"/>
          <w:szCs w:val="28"/>
        </w:rPr>
        <w:t xml:space="preserve"> А.С </w:t>
      </w:r>
      <w:proofErr w:type="spellStart"/>
      <w:r w:rsidRPr="008C4004">
        <w:rPr>
          <w:rFonts w:ascii="Times New Roman" w:hAnsi="Times New Roman" w:cs="Times New Roman"/>
          <w:sz w:val="28"/>
          <w:szCs w:val="28"/>
        </w:rPr>
        <w:t>Панкарикова</w:t>
      </w:r>
      <w:proofErr w:type="spellEnd"/>
    </w:p>
    <w:p w:rsidR="00C010B8" w:rsidRPr="008C4004" w:rsidRDefault="00C010B8" w:rsidP="00C010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C40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C4004">
        <w:rPr>
          <w:rFonts w:ascii="Times New Roman" w:hAnsi="Times New Roman" w:cs="Times New Roman"/>
          <w:sz w:val="28"/>
          <w:szCs w:val="28"/>
        </w:rPr>
        <w:t xml:space="preserve"> О.И.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4004">
        <w:rPr>
          <w:rFonts w:ascii="Times New Roman" w:hAnsi="Times New Roman" w:cs="Times New Roman"/>
          <w:sz w:val="28"/>
          <w:szCs w:val="28"/>
        </w:rPr>
        <w:t>Черевко</w:t>
      </w:r>
      <w:proofErr w:type="spellEnd"/>
    </w:p>
    <w:p w:rsidR="00C010B8" w:rsidRPr="008C4004" w:rsidRDefault="00C010B8" w:rsidP="00C010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10B8" w:rsidRPr="008C4004" w:rsidRDefault="00C010B8" w:rsidP="00C010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10B8" w:rsidRPr="008C4004" w:rsidRDefault="00C010B8" w:rsidP="00C010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10B8" w:rsidRPr="005D6182" w:rsidRDefault="00C010B8" w:rsidP="00C010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C4004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4004">
        <w:rPr>
          <w:rFonts w:ascii="Times New Roman" w:hAnsi="Times New Roman" w:cs="Times New Roman"/>
          <w:sz w:val="28"/>
          <w:szCs w:val="28"/>
        </w:rPr>
        <w:t>Волгодонск</w:t>
      </w:r>
    </w:p>
    <w:p w:rsidR="00C010B8" w:rsidRDefault="00C010B8" w:rsidP="00C010B8">
      <w:pPr>
        <w:pStyle w:val="text"/>
        <w:spacing w:before="75" w:beforeAutospacing="0" w:after="150" w:afterAutospacing="0"/>
        <w:jc w:val="both"/>
        <w:rPr>
          <w:b/>
          <w:bCs/>
          <w:color w:val="000000"/>
          <w:sz w:val="27"/>
          <w:szCs w:val="27"/>
        </w:rPr>
      </w:pPr>
    </w:p>
    <w:p w:rsidR="00C010B8" w:rsidRPr="008D559A" w:rsidRDefault="00C010B8" w:rsidP="008D559A">
      <w:pPr>
        <w:pStyle w:val="text"/>
        <w:spacing w:before="75" w:beforeAutospacing="0" w:after="15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8D559A">
        <w:rPr>
          <w:b/>
          <w:bCs/>
          <w:color w:val="000000"/>
          <w:sz w:val="28"/>
          <w:szCs w:val="28"/>
        </w:rPr>
        <w:lastRenderedPageBreak/>
        <w:t>Цель проведения экологических акций:</w:t>
      </w:r>
      <w:r w:rsidRPr="008D559A">
        <w:rPr>
          <w:color w:val="000000"/>
          <w:sz w:val="28"/>
          <w:szCs w:val="28"/>
        </w:rPr>
        <w:t> формирование экологической культуры, сознания и мировоззрения.</w:t>
      </w:r>
    </w:p>
    <w:p w:rsidR="00C010B8" w:rsidRPr="008D559A" w:rsidRDefault="00C010B8" w:rsidP="008D559A">
      <w:pPr>
        <w:pStyle w:val="text"/>
        <w:spacing w:before="75" w:beforeAutospacing="0" w:after="15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8D559A">
        <w:rPr>
          <w:b/>
          <w:bCs/>
          <w:color w:val="000000"/>
          <w:sz w:val="28"/>
          <w:szCs w:val="28"/>
        </w:rPr>
        <w:t>Задачи:</w:t>
      </w:r>
      <w:r w:rsidRPr="008D559A">
        <w:rPr>
          <w:color w:val="000000"/>
          <w:sz w:val="28"/>
          <w:szCs w:val="28"/>
        </w:rPr>
        <w:t> формировать познавательный интерес, коммуникативные способности, гуманистическое отношение, эстетическую отзывчивость, привитие трудовых навыков.</w:t>
      </w:r>
    </w:p>
    <w:p w:rsidR="00C010B8" w:rsidRPr="008D559A" w:rsidRDefault="00C010B8" w:rsidP="008D559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D55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Объект</w:t>
      </w:r>
      <w:r w:rsidRPr="008D559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: </w:t>
      </w:r>
      <w:r w:rsidRPr="008D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птицы.</w:t>
      </w:r>
    </w:p>
    <w:p w:rsidR="00C010B8" w:rsidRPr="008D559A" w:rsidRDefault="00C010B8" w:rsidP="008D559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D55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Участники:</w:t>
      </w:r>
      <w:r w:rsidRPr="008D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сотрудники, дети, родители.</w:t>
      </w:r>
    </w:p>
    <w:p w:rsidR="00C010B8" w:rsidRPr="008D559A" w:rsidRDefault="00C010B8" w:rsidP="008D559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1.Подготовительный этап:</w:t>
      </w:r>
    </w:p>
    <w:p w:rsidR="00C010B8" w:rsidRPr="008D559A" w:rsidRDefault="00865D38" w:rsidP="008D559A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5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Подбор методической и художественной литературы, иллюстративного материала; изготовление памяток-листовок «Покормите птиц зимой»;</w:t>
      </w:r>
    </w:p>
    <w:p w:rsidR="00956678" w:rsidRPr="008D559A" w:rsidRDefault="00C010B8" w:rsidP="008D559A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D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энциклопедий «</w:t>
      </w:r>
      <w:r w:rsidR="00956678" w:rsidRPr="008D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</w:t>
      </w:r>
      <w:r w:rsidRPr="008D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956678" w:rsidRPr="008D559A" w:rsidRDefault="00956678" w:rsidP="008D559A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D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Беседа «Зима страшна для птиц не холодом, а голодом».</w:t>
      </w:r>
    </w:p>
    <w:p w:rsidR="00865D38" w:rsidRPr="008D559A" w:rsidRDefault="00956678" w:rsidP="008D559A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вспомнили виды зимующих птиц, какие птицы остаются зимовать, а какие прилетаю к нам на зимний сезон</w:t>
      </w:r>
      <w:r w:rsidR="00865D38" w:rsidRPr="008D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C32BD" w:rsidRPr="008D559A" w:rsidRDefault="00865D38" w:rsidP="00571DBB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</w:t>
      </w:r>
    </w:p>
    <w:p w:rsidR="00865D38" w:rsidRPr="008D559A" w:rsidRDefault="00865D38" w:rsidP="008D559A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Пластелин,</w:t>
      </w:r>
    </w:p>
    <w:p w:rsidR="00C010B8" w:rsidRPr="008D559A" w:rsidRDefault="00C010B8" w:rsidP="008D559A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D559A">
        <w:rPr>
          <w:rFonts w:ascii="Times New Roman" w:hAnsi="Times New Roman" w:cs="Times New Roman"/>
          <w:sz w:val="28"/>
          <w:szCs w:val="28"/>
        </w:rPr>
        <w:t>Карандаши, фломастеры, краски;</w:t>
      </w:r>
    </w:p>
    <w:p w:rsidR="00C010B8" w:rsidRPr="008D559A" w:rsidRDefault="00C010B8" w:rsidP="008D559A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D559A">
        <w:rPr>
          <w:rFonts w:ascii="Times New Roman" w:hAnsi="Times New Roman" w:cs="Times New Roman"/>
          <w:sz w:val="28"/>
          <w:szCs w:val="28"/>
        </w:rPr>
        <w:t>Фотоаппарат</w:t>
      </w:r>
      <w:r w:rsidRPr="008D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10B8" w:rsidRPr="008D559A" w:rsidRDefault="00C010B8" w:rsidP="008D559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2.Организационно-практический этап: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3E5C86" w:rsidRPr="008D559A" w:rsidTr="00865D38">
        <w:tc>
          <w:tcPr>
            <w:tcW w:w="4786" w:type="dxa"/>
          </w:tcPr>
          <w:p w:rsidR="003E5C86" w:rsidRPr="008D559A" w:rsidRDefault="003E5C86" w:rsidP="008D559A">
            <w:pPr>
              <w:numPr>
                <w:ilvl w:val="0"/>
                <w:numId w:val="4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«Птичья столовая» (изготовление кормушек). Размещение их на прогулочных участках и ограждении ДОУ</w:t>
            </w:r>
            <w:r w:rsidR="00571D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bookmarkStart w:id="0" w:name="_GoBack"/>
            <w:bookmarkEnd w:id="0"/>
            <w:r w:rsidR="00571D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заполнение кормом</w:t>
            </w: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  </w:t>
            </w:r>
          </w:p>
          <w:p w:rsidR="003E5C86" w:rsidRPr="008D559A" w:rsidRDefault="003E5C86" w:rsidP="008D559A">
            <w:pPr>
              <w:spacing w:before="100" w:beforeAutospacing="1" w:after="100" w:afterAutospacing="1" w:line="36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</w:tcPr>
          <w:p w:rsidR="003E5C86" w:rsidRPr="008D559A" w:rsidRDefault="003E5C86" w:rsidP="008D559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FE760AF" wp14:editId="4A751654">
                  <wp:extent cx="2294229" cy="1549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86" cy="1552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5D38" w:rsidRPr="008D559A" w:rsidRDefault="00865D38" w:rsidP="008D559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8E67EEB" wp14:editId="0D9FAE27">
                  <wp:extent cx="2273300" cy="1896380"/>
                  <wp:effectExtent l="0" t="0" r="0" b="8890"/>
                  <wp:docPr id="9" name="Рисунок 9" descr="https://pp.userapi.com/c852024/v852024947/bcb12/U1xI7LDQhj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userapi.com/c852024/v852024947/bcb12/U1xI7LDQhj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960" b="25806"/>
                          <a:stretch/>
                        </pic:blipFill>
                        <pic:spPr bwMode="auto">
                          <a:xfrm>
                            <a:off x="0" y="0"/>
                            <a:ext cx="2273417" cy="189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5D38" w:rsidRPr="008D559A" w:rsidRDefault="00865D38" w:rsidP="008D559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E5C86" w:rsidRPr="008D559A" w:rsidTr="00865D38">
        <w:tc>
          <w:tcPr>
            <w:tcW w:w="4786" w:type="dxa"/>
          </w:tcPr>
          <w:p w:rsidR="003E5C86" w:rsidRPr="008D559A" w:rsidRDefault="003E5C86" w:rsidP="008D559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E5C86" w:rsidRPr="008D559A" w:rsidRDefault="003E5C86" w:rsidP="008D559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E5C86" w:rsidRPr="008D559A" w:rsidRDefault="003E5C86" w:rsidP="008D559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 Сбор корма для птиц</w:t>
            </w:r>
            <w:r w:rsidR="00571D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E5C86" w:rsidRPr="008D559A" w:rsidRDefault="003E5C86" w:rsidP="008D559A">
            <w:pPr>
              <w:pStyle w:val="a3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</w:tcPr>
          <w:p w:rsidR="003E5C86" w:rsidRPr="008D559A" w:rsidRDefault="003E5C86" w:rsidP="008D559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1E8CB29" wp14:editId="1AC6B831">
                  <wp:extent cx="2273300" cy="1381618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87"/>
                          <a:stretch/>
                        </pic:blipFill>
                        <pic:spPr bwMode="auto">
                          <a:xfrm>
                            <a:off x="0" y="0"/>
                            <a:ext cx="2271830" cy="138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C86" w:rsidRPr="008D559A" w:rsidTr="00865D38">
        <w:tc>
          <w:tcPr>
            <w:tcW w:w="4786" w:type="dxa"/>
          </w:tcPr>
          <w:p w:rsidR="003E5C86" w:rsidRPr="008D559A" w:rsidRDefault="003E5C86" w:rsidP="008D559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Наблюдения</w:t>
            </w: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3E5C86" w:rsidRPr="008D559A" w:rsidRDefault="003E5C86" w:rsidP="008D559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D55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«Какие </w:t>
            </w:r>
            <w:r w:rsidRPr="008D55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птицы</w:t>
            </w:r>
            <w:r w:rsidRPr="008D559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прилетают на кормушку?»</w:t>
            </w: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 </w:t>
            </w:r>
          </w:p>
          <w:p w:rsidR="00E12EEE" w:rsidRPr="008D559A" w:rsidRDefault="00E12EEE" w:rsidP="008D559A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-Беседы: «Как узнать птиц? », «Кто от зимы не улетает? ».</w:t>
            </w:r>
          </w:p>
          <w:p w:rsidR="00E12EEE" w:rsidRPr="008D559A" w:rsidRDefault="00E12EEE" w:rsidP="008D559A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-Просмотр презентаций «Зимующие птицы»,</w:t>
            </w:r>
          </w:p>
          <w:p w:rsidR="00E12EEE" w:rsidRPr="008D559A" w:rsidRDefault="00E12EEE" w:rsidP="008D559A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«Где обедал Воробей?»</w:t>
            </w:r>
          </w:p>
          <w:p w:rsidR="00E12EEE" w:rsidRPr="008D559A" w:rsidRDefault="00E12EEE" w:rsidP="008D559A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-слушание аудиозаписей с голосами птиц</w:t>
            </w:r>
          </w:p>
          <w:p w:rsidR="00E12EEE" w:rsidRPr="008D559A" w:rsidRDefault="00E12EEE" w:rsidP="008D559A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-просмотр </w:t>
            </w:r>
            <w:proofErr w:type="gramStart"/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\ф о птицах</w:t>
            </w:r>
          </w:p>
          <w:p w:rsidR="003E5C86" w:rsidRPr="00571DBB" w:rsidRDefault="00571DBB" w:rsidP="00571DB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1D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571D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«Птицы нашего края» - просмотр презентации для обогащения представлений о птицах нашего края.</w:t>
            </w:r>
          </w:p>
        </w:tc>
        <w:tc>
          <w:tcPr>
            <w:tcW w:w="4785" w:type="dxa"/>
          </w:tcPr>
          <w:p w:rsidR="003E5C86" w:rsidRPr="008D559A" w:rsidRDefault="00E12EEE" w:rsidP="008D559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51250B" wp14:editId="2806DCFB">
                  <wp:extent cx="2336800" cy="1299341"/>
                  <wp:effectExtent l="0" t="0" r="6350" b="0"/>
                  <wp:docPr id="8" name="Рисунок 8" descr="C:\Users\Admin\Downloads\IMG_20181115_172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IMG_20181115_172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29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C86" w:rsidRPr="008D559A" w:rsidTr="00865D38">
        <w:tc>
          <w:tcPr>
            <w:tcW w:w="4786" w:type="dxa"/>
          </w:tcPr>
          <w:p w:rsidR="006B6CA3" w:rsidRPr="008D559A" w:rsidRDefault="003E5C86" w:rsidP="008D559A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4. </w:t>
            </w:r>
            <w:r w:rsidR="006B6CA3"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о птицах.</w:t>
            </w:r>
          </w:p>
          <w:p w:rsidR="006B6CA3" w:rsidRPr="008D559A" w:rsidRDefault="006B6CA3" w:rsidP="008D559A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рассказать детям о птицах как о живых существах. Научить отвечать на вопрос полными ответами, правильно произносить звуки. Способствовать воспитанию заботливого отношения к птицам.</w:t>
            </w:r>
          </w:p>
          <w:p w:rsidR="006B6CA3" w:rsidRPr="008D559A" w:rsidRDefault="008D559A" w:rsidP="008D559A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6B6CA3"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рассказов по иллюстрациям;</w:t>
            </w:r>
          </w:p>
          <w:p w:rsidR="006B6CA3" w:rsidRPr="008D559A" w:rsidRDefault="006B6CA3" w:rsidP="008D559A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-придумывание историй «Как я спас птичку»;</w:t>
            </w:r>
          </w:p>
          <w:p w:rsidR="006B6CA3" w:rsidRPr="008D559A" w:rsidRDefault="006B6CA3" w:rsidP="008D559A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-отгадывание загадок о птицах</w:t>
            </w:r>
          </w:p>
          <w:p w:rsidR="008D559A" w:rsidRPr="008D559A" w:rsidRDefault="006B6CA3" w:rsidP="008D559A">
            <w:pPr>
              <w:shd w:val="clear" w:color="auto" w:fill="FFFFFF"/>
              <w:spacing w:line="360" w:lineRule="auto"/>
              <w:ind w:left="-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-Дида</w:t>
            </w:r>
            <w:r w:rsidR="008D559A"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ктические игры: «Что за птица?»</w:t>
            </w: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«Угадай, какая птица поет? ».</w:t>
            </w:r>
          </w:p>
          <w:p w:rsidR="008D559A" w:rsidRPr="008D559A" w:rsidRDefault="006B6CA3" w:rsidP="008D559A">
            <w:pPr>
              <w:shd w:val="clear" w:color="auto" w:fill="FFFFFF"/>
              <w:spacing w:line="360" w:lineRule="auto"/>
              <w:ind w:left="-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-Подвижные игры: «Перелет птиц», </w:t>
            </w:r>
            <w:r w:rsidR="008D559A"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«Воробушки и автомобиль»,</w:t>
            </w:r>
          </w:p>
          <w:p w:rsidR="006B6CA3" w:rsidRPr="008D559A" w:rsidRDefault="006B6CA3" w:rsidP="008D559A">
            <w:pPr>
              <w:shd w:val="clear" w:color="auto" w:fill="FFFFFF"/>
              <w:spacing w:line="360" w:lineRule="auto"/>
              <w:ind w:left="-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«Чья команда быстрее заполнит скворечник? »</w:t>
            </w:r>
            <w:r w:rsidRPr="008D55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6B6CA3" w:rsidRPr="008D559A" w:rsidRDefault="006B6CA3" w:rsidP="008D559A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-Сюжетно-ролевые игры «Больница для птиц».</w:t>
            </w:r>
          </w:p>
          <w:p w:rsidR="006B6CA3" w:rsidRPr="008D559A" w:rsidRDefault="006B6CA3" w:rsidP="008D559A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-Пальчиковая гимнастика «Кормушка", "Зимние птички"</w:t>
            </w:r>
          </w:p>
          <w:p w:rsidR="00E12EEE" w:rsidRPr="008D559A" w:rsidRDefault="00E12EEE" w:rsidP="008D559A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E5C86" w:rsidRPr="008D559A" w:rsidRDefault="003E5C86" w:rsidP="008D559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E5C86" w:rsidRPr="008D559A" w:rsidRDefault="003E5C86" w:rsidP="008D559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</w:tcPr>
          <w:p w:rsidR="003E5C86" w:rsidRPr="008D559A" w:rsidRDefault="006B6CA3" w:rsidP="008D559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2EA144" wp14:editId="3DED9807">
                  <wp:extent cx="2311400" cy="1574143"/>
                  <wp:effectExtent l="0" t="0" r="0" b="7620"/>
                  <wp:docPr id="4" name="Рисунок 4" descr="C:\Users\Admin\AppData\Local\Microsoft\Windows\Temporary Internet Files\Content.Word\IMG_20190218_144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IMG_20190218_1441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5" t="33239" r="11518" b="12642"/>
                          <a:stretch/>
                        </pic:blipFill>
                        <pic:spPr bwMode="auto">
                          <a:xfrm>
                            <a:off x="0" y="0"/>
                            <a:ext cx="2323517" cy="15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E5C86" w:rsidRPr="008D55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EE14B7" wp14:editId="6E9D97F4">
                  <wp:extent cx="2255617" cy="1524000"/>
                  <wp:effectExtent l="0" t="0" r="0" b="0"/>
                  <wp:docPr id="3" name="Рисунок 3" descr="C:\Users\Admin\Downloads\IMG-20181109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IMG-20181109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198" cy="152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C86" w:rsidRPr="008D559A" w:rsidTr="00865D38">
        <w:tc>
          <w:tcPr>
            <w:tcW w:w="4786" w:type="dxa"/>
          </w:tcPr>
          <w:p w:rsidR="003E5C86" w:rsidRPr="008D559A" w:rsidRDefault="003E5C86" w:rsidP="008D559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5.Зарисовки «ПТИЦ»;</w:t>
            </w:r>
          </w:p>
          <w:p w:rsidR="003E5C86" w:rsidRPr="008D559A" w:rsidRDefault="003E5C86" w:rsidP="008D559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</w:tcPr>
          <w:p w:rsidR="003E5C86" w:rsidRPr="008D559A" w:rsidRDefault="006B6CA3" w:rsidP="008D559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EDB65ED" wp14:editId="31E1F95C">
                  <wp:extent cx="1308100" cy="943698"/>
                  <wp:effectExtent l="0" t="0" r="635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476" cy="947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65D38" w:rsidRPr="008D55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865D38" w:rsidRPr="008D55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28041B" wp14:editId="2B3256CD">
                  <wp:extent cx="1308100" cy="940418"/>
                  <wp:effectExtent l="0" t="0" r="6350" b="0"/>
                  <wp:docPr id="13" name="Рисунок 13" descr="http://goroshinskaya.mkdoy7teremok.caduk.ru/images/detsad-293207-1421256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oroshinskaya.mkdoy7teremok.caduk.ru/images/detsad-293207-1421256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676" cy="94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C86" w:rsidRPr="008D559A" w:rsidTr="00865D38">
        <w:tc>
          <w:tcPr>
            <w:tcW w:w="4786" w:type="dxa"/>
          </w:tcPr>
          <w:p w:rsidR="00E12EEE" w:rsidRPr="008D559A" w:rsidRDefault="003E5C86" w:rsidP="008D559A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6.</w:t>
            </w:r>
            <w:r w:rsidR="00E12EEE"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-лепка: «Прилетели воробьи, вот их сколько, посмотри»;</w:t>
            </w:r>
          </w:p>
          <w:p w:rsidR="00E12EEE" w:rsidRPr="008D559A" w:rsidRDefault="00E12EEE" w:rsidP="008D559A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2C32BD"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D55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аппликация: «Как розовые яблоки, на ветках снегири»;</w:t>
            </w:r>
          </w:p>
          <w:p w:rsidR="003E5C86" w:rsidRPr="008D559A" w:rsidRDefault="003E5C86" w:rsidP="008D559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</w:tcPr>
          <w:p w:rsidR="003E5C86" w:rsidRPr="008D559A" w:rsidRDefault="003E5C86" w:rsidP="008D559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D55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38CBE4" wp14:editId="2EF2C65E">
                  <wp:extent cx="1382290" cy="1041400"/>
                  <wp:effectExtent l="0" t="0" r="8890" b="6350"/>
                  <wp:docPr id="14" name="Рисунок 14" descr="C:\Users\Admin\Downloads\IMG-20181109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IMG-20181109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29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5D38" w:rsidRPr="008D559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2B0C423" wp14:editId="42615133">
                  <wp:extent cx="1473284" cy="9779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060" cy="978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5C86" w:rsidRPr="008D559A" w:rsidRDefault="003E5C86" w:rsidP="008D559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12EEE" w:rsidRPr="008D559A" w:rsidRDefault="00956678" w:rsidP="008D559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E12EEE" w:rsidRPr="008D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Работа с родителями: </w:t>
      </w:r>
    </w:p>
    <w:p w:rsidR="00865D38" w:rsidRPr="008D559A" w:rsidRDefault="00865D38" w:rsidP="008D559A">
      <w:pPr>
        <w:numPr>
          <w:ilvl w:val="0"/>
          <w:numId w:val="9"/>
        </w:numPr>
        <w:spacing w:before="100" w:beforeAutospacing="1" w:after="100" w:afterAutospacing="1" w:line="360" w:lineRule="auto"/>
        <w:ind w:left="142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559A">
        <w:rPr>
          <w:rFonts w:ascii="Times New Roman" w:hAnsi="Times New Roman" w:cs="Times New Roman"/>
          <w:noProof/>
          <w:sz w:val="28"/>
          <w:szCs w:val="28"/>
          <w:lang w:eastAsia="ru-RU"/>
        </w:rPr>
        <w:t>-оформить папку-передвижку «</w:t>
      </w:r>
      <w:r w:rsidRPr="008D559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Правила кормления птиц</w:t>
      </w:r>
      <w:r w:rsidRPr="008D559A">
        <w:rPr>
          <w:rFonts w:ascii="Times New Roman" w:hAnsi="Times New Roman" w:cs="Times New Roman"/>
          <w:noProof/>
          <w:sz w:val="28"/>
          <w:szCs w:val="28"/>
          <w:lang w:eastAsia="ru-RU"/>
        </w:rPr>
        <w:t>»:</w:t>
      </w:r>
    </w:p>
    <w:p w:rsidR="00865D38" w:rsidRPr="008D559A" w:rsidRDefault="00865D38" w:rsidP="008D559A">
      <w:pPr>
        <w:spacing w:before="100" w:beforeAutospacing="1" w:after="100" w:afterAutospacing="1" w:line="360" w:lineRule="auto"/>
        <w:ind w:left="426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559A">
        <w:rPr>
          <w:rFonts w:ascii="Times New Roman" w:hAnsi="Times New Roman" w:cs="Times New Roman"/>
          <w:noProof/>
          <w:sz w:val="28"/>
          <w:szCs w:val="28"/>
          <w:lang w:eastAsia="ru-RU"/>
        </w:rPr>
        <w:t>1. Во время подкормки птиц не сорить, не оставлять на улице полиэтиленовые пакеты, жестяные банки, коробки.</w:t>
      </w:r>
    </w:p>
    <w:p w:rsidR="00865D38" w:rsidRPr="008D559A" w:rsidRDefault="00865D38" w:rsidP="008D559A">
      <w:pPr>
        <w:spacing w:before="100" w:beforeAutospacing="1" w:after="100" w:afterAutospacing="1" w:line="360" w:lineRule="auto"/>
        <w:ind w:left="426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559A">
        <w:rPr>
          <w:rFonts w:ascii="Times New Roman" w:hAnsi="Times New Roman" w:cs="Times New Roman"/>
          <w:noProof/>
          <w:sz w:val="28"/>
          <w:szCs w:val="28"/>
          <w:lang w:eastAsia="ru-RU"/>
        </w:rPr>
        <w:t>2. Подкармливать в одном и том же месте, желательно в одно и то же время – птицы сами будут прилетать к месту кормления.</w:t>
      </w:r>
    </w:p>
    <w:p w:rsidR="00865D38" w:rsidRPr="008D559A" w:rsidRDefault="00865D38" w:rsidP="008D559A">
      <w:pPr>
        <w:spacing w:before="100" w:beforeAutospacing="1" w:after="100" w:afterAutospacing="1" w:line="360" w:lineRule="auto"/>
        <w:ind w:left="426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559A">
        <w:rPr>
          <w:rFonts w:ascii="Times New Roman" w:hAnsi="Times New Roman" w:cs="Times New Roman"/>
          <w:noProof/>
          <w:sz w:val="28"/>
          <w:szCs w:val="28"/>
          <w:lang w:eastAsia="ru-RU"/>
        </w:rPr>
        <w:t>3. Кормить птиц регулярно, ежедневно. Нельзя подкармливать время от времени, в морозы нужна пища каждый день, чтобы птицам выжить.</w:t>
      </w:r>
    </w:p>
    <w:p w:rsidR="00865D38" w:rsidRPr="008D559A" w:rsidRDefault="00865D38" w:rsidP="008D559A">
      <w:pPr>
        <w:spacing w:before="100" w:beforeAutospacing="1" w:after="100" w:afterAutospacing="1" w:line="360" w:lineRule="auto"/>
        <w:ind w:left="426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559A">
        <w:rPr>
          <w:rFonts w:ascii="Times New Roman" w:hAnsi="Times New Roman" w:cs="Times New Roman"/>
          <w:noProof/>
          <w:sz w:val="28"/>
          <w:szCs w:val="28"/>
          <w:lang w:eastAsia="ru-RU"/>
        </w:rPr>
        <w:t>4. Корма класть немного, именно для того, чтобы подкормить, поддержать в трудное время.</w:t>
      </w:r>
    </w:p>
    <w:p w:rsidR="00865D38" w:rsidRPr="008D559A" w:rsidRDefault="00865D38" w:rsidP="008D559A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ind w:left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559A">
        <w:rPr>
          <w:rFonts w:ascii="Times New Roman" w:hAnsi="Times New Roman" w:cs="Times New Roman"/>
          <w:sz w:val="28"/>
          <w:szCs w:val="28"/>
        </w:rPr>
        <w:t>Привлечение родителей к участию в акции</w:t>
      </w:r>
    </w:p>
    <w:p w:rsidR="00865D38" w:rsidRPr="008D559A" w:rsidRDefault="00865D38" w:rsidP="008D559A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5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4ED3E" wp14:editId="62BE2396">
            <wp:extent cx="1173480" cy="1676400"/>
            <wp:effectExtent l="0" t="0" r="7620" b="0"/>
            <wp:docPr id="10" name="Рисунок 10" descr="ÐÐ°Ð¿ÐºÐ°-Ð¿ÐµÑÐµÐ´Ð²Ð¸Ð¶ÐºÐ° &quot;ÐÐ¾ÐºÐ¾ÑÐ¼Ð¸ÑÐµ Ð¿ÑÐ¸Ñ Ð·Ð¸Ð¼Ð¾Ð¹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°Ð¿ÐºÐ°-Ð¿ÐµÑÐµÐ´Ð²Ð¸Ð¶ÐºÐ° &quot;ÐÐ¾ÐºÐ¾ÑÐ¼Ð¸ÑÐµ Ð¿ÑÐ¸Ñ Ð·Ð¸Ð¼Ð¾Ð¹!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67" cy="168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8B" w:rsidRPr="008D559A" w:rsidRDefault="006B6CA3" w:rsidP="008D559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8D559A" w:rsidRPr="008D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Аналитический этап:</w:t>
      </w:r>
    </w:p>
    <w:p w:rsidR="008D559A" w:rsidRDefault="006B6CA3" w:rsidP="008D559A">
      <w:pPr>
        <w:numPr>
          <w:ilvl w:val="0"/>
          <w:numId w:val="8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«Приглашаем птичек на обед!» заполнение кормушек на территории д</w:t>
      </w:r>
      <w:r w:rsidR="008D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етского сада кормом для птиц.</w:t>
      </w:r>
    </w:p>
    <w:p w:rsidR="006B6CA3" w:rsidRPr="008D559A" w:rsidRDefault="006B6CA3" w:rsidP="008D559A">
      <w:pPr>
        <w:numPr>
          <w:ilvl w:val="0"/>
          <w:numId w:val="8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птицами.</w:t>
      </w:r>
    </w:p>
    <w:p w:rsidR="006B6CA3" w:rsidRPr="008D559A" w:rsidRDefault="006B6CA3" w:rsidP="008D559A">
      <w:pPr>
        <w:spacing w:line="36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5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8D55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6816F2" wp14:editId="3B451981">
            <wp:extent cx="1671759" cy="2227179"/>
            <wp:effectExtent l="0" t="0" r="5080" b="1905"/>
            <wp:docPr id="5" name="Рисунок 5" descr="https://pp.userapi.com/c845322/v845322694/1af51a/YuBanTo0h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322/v845322694/1af51a/YuBanTo0hr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172" cy="222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5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D55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F050AA" wp14:editId="72536BB0">
            <wp:extent cx="1673264" cy="2229186"/>
            <wp:effectExtent l="0" t="0" r="3175" b="0"/>
            <wp:docPr id="6" name="Рисунок 6" descr="https://pp.userapi.com/c852232/v852232785/c1c97/C85E1uCoO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2232/v852232785/c1c97/C85E1uCoOZ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707" cy="223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A3" w:rsidRPr="008D559A" w:rsidRDefault="006B6CA3" w:rsidP="008D559A">
      <w:pPr>
        <w:numPr>
          <w:ilvl w:val="0"/>
          <w:numId w:val="8"/>
        </w:numPr>
        <w:spacing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фотоотчет.</w:t>
      </w:r>
    </w:p>
    <w:p w:rsidR="00E12EEE" w:rsidRPr="008D559A" w:rsidRDefault="00E12EEE" w:rsidP="008D55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12EEE" w:rsidRPr="008D5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72C3B"/>
    <w:multiLevelType w:val="hybridMultilevel"/>
    <w:tmpl w:val="80688B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55479"/>
    <w:multiLevelType w:val="hybridMultilevel"/>
    <w:tmpl w:val="E1342D9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BB5D4B"/>
    <w:multiLevelType w:val="hybridMultilevel"/>
    <w:tmpl w:val="5F9650F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B37CD8"/>
    <w:multiLevelType w:val="hybridMultilevel"/>
    <w:tmpl w:val="4BC2A04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FA0C20"/>
    <w:multiLevelType w:val="hybridMultilevel"/>
    <w:tmpl w:val="63702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D81278"/>
    <w:multiLevelType w:val="hybridMultilevel"/>
    <w:tmpl w:val="EB9AF06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E0556"/>
    <w:multiLevelType w:val="hybridMultilevel"/>
    <w:tmpl w:val="BCBE353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8623B50"/>
    <w:multiLevelType w:val="hybridMultilevel"/>
    <w:tmpl w:val="63702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D54803"/>
    <w:multiLevelType w:val="hybridMultilevel"/>
    <w:tmpl w:val="B8FAE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7"/>
  </w:num>
  <w:num w:numId="5">
    <w:abstractNumId w:val="4"/>
  </w:num>
  <w:num w:numId="6">
    <w:abstractNumId w:val="5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0B8"/>
    <w:rsid w:val="000E491C"/>
    <w:rsid w:val="002C32BD"/>
    <w:rsid w:val="003E5C86"/>
    <w:rsid w:val="00571DBB"/>
    <w:rsid w:val="005F1D44"/>
    <w:rsid w:val="006B6CA3"/>
    <w:rsid w:val="00865D38"/>
    <w:rsid w:val="008D559A"/>
    <w:rsid w:val="00956678"/>
    <w:rsid w:val="00C010B8"/>
    <w:rsid w:val="00E12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0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C01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010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1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10B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E5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0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C01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010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1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10B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E5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F8700-6CC7-4BE1-863F-F58F9F9DD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2019-02-19T08:00:00Z</dcterms:created>
  <dcterms:modified xsi:type="dcterms:W3CDTF">2019-02-19T10:21:00Z</dcterms:modified>
</cp:coreProperties>
</file>